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994" w:rsidRPr="00017994" w:rsidRDefault="00017994" w:rsidP="00017994">
      <w:pPr>
        <w:numPr>
          <w:ilvl w:val="1"/>
          <w:numId w:val="3"/>
        </w:numPr>
        <w:spacing w:before="100" w:beforeAutospacing="1" w:after="100" w:afterAutospacing="1" w:line="240" w:lineRule="auto"/>
        <w:rPr>
          <w:rFonts w:ascii="Times New Roman" w:eastAsia="Times New Roman" w:hAnsi="Times New Roman" w:cs="Times New Roman"/>
          <w:vanish/>
          <w:sz w:val="24"/>
          <w:szCs w:val="24"/>
          <w:lang w:eastAsia="nl-NL"/>
        </w:rPr>
      </w:pPr>
      <w:r w:rsidRPr="00017994">
        <w:rPr>
          <w:rFonts w:ascii="Times New Roman" w:eastAsia="Times New Roman" w:hAnsi="Times New Roman" w:cs="Times New Roman"/>
          <w:vanish/>
          <w:sz w:val="24"/>
          <w:szCs w:val="24"/>
          <w:lang w:eastAsia="nl-NL"/>
        </w:rPr>
        <w:fldChar w:fldCharType="begin"/>
      </w:r>
      <w:r w:rsidRPr="00017994">
        <w:rPr>
          <w:rFonts w:ascii="Times New Roman" w:eastAsia="Times New Roman" w:hAnsi="Times New Roman" w:cs="Times New Roman"/>
          <w:vanish/>
          <w:sz w:val="24"/>
          <w:szCs w:val="24"/>
          <w:lang w:eastAsia="nl-NL"/>
        </w:rPr>
        <w:instrText xml:space="preserve"> HYPERLINK "http://www.puurvandaag.nl/2013/12/" \o "december" </w:instrText>
      </w:r>
      <w:r w:rsidRPr="00017994">
        <w:rPr>
          <w:rFonts w:ascii="Times New Roman" w:eastAsia="Times New Roman" w:hAnsi="Times New Roman" w:cs="Times New Roman"/>
          <w:vanish/>
          <w:sz w:val="24"/>
          <w:szCs w:val="24"/>
          <w:lang w:eastAsia="nl-NL"/>
        </w:rPr>
        <w:fldChar w:fldCharType="separate"/>
      </w:r>
      <w:r w:rsidRPr="00017994">
        <w:rPr>
          <w:rFonts w:ascii="Times New Roman" w:eastAsia="Times New Roman" w:hAnsi="Times New Roman" w:cs="Times New Roman"/>
          <w:vanish/>
          <w:color w:val="0000FF"/>
          <w:sz w:val="24"/>
          <w:szCs w:val="24"/>
          <w:u w:val="single"/>
          <w:lang w:eastAsia="nl-NL"/>
        </w:rPr>
        <w:t>december</w:t>
      </w:r>
      <w:r w:rsidRPr="00017994">
        <w:rPr>
          <w:rFonts w:ascii="Times New Roman" w:eastAsia="Times New Roman" w:hAnsi="Times New Roman" w:cs="Times New Roman"/>
          <w:vanish/>
          <w:sz w:val="24"/>
          <w:szCs w:val="24"/>
          <w:lang w:eastAsia="nl-NL"/>
        </w:rPr>
        <w:fldChar w:fldCharType="end"/>
      </w:r>
    </w:p>
    <w:p w:rsidR="00017994" w:rsidRPr="00017994" w:rsidRDefault="00017994" w:rsidP="00017994">
      <w:pPr>
        <w:numPr>
          <w:ilvl w:val="1"/>
          <w:numId w:val="3"/>
        </w:numPr>
        <w:spacing w:before="100" w:beforeAutospacing="1" w:after="100" w:afterAutospacing="1" w:line="240" w:lineRule="auto"/>
        <w:rPr>
          <w:rFonts w:ascii="Times New Roman" w:eastAsia="Times New Roman" w:hAnsi="Times New Roman" w:cs="Times New Roman"/>
          <w:vanish/>
          <w:sz w:val="24"/>
          <w:szCs w:val="24"/>
          <w:lang w:eastAsia="nl-NL"/>
        </w:rPr>
      </w:pPr>
      <w:hyperlink r:id="rId5" w:tooltip="november" w:history="1">
        <w:r w:rsidRPr="00017994">
          <w:rPr>
            <w:rFonts w:ascii="Times New Roman" w:eastAsia="Times New Roman" w:hAnsi="Times New Roman" w:cs="Times New Roman"/>
            <w:vanish/>
            <w:color w:val="0000FF"/>
            <w:sz w:val="24"/>
            <w:szCs w:val="24"/>
            <w:u w:val="single"/>
            <w:lang w:eastAsia="nl-NL"/>
          </w:rPr>
          <w:t>november</w:t>
        </w:r>
      </w:hyperlink>
    </w:p>
    <w:p w:rsidR="00017994" w:rsidRPr="00017994" w:rsidRDefault="00017994" w:rsidP="00017994">
      <w:pPr>
        <w:numPr>
          <w:ilvl w:val="1"/>
          <w:numId w:val="3"/>
        </w:numPr>
        <w:spacing w:before="100" w:beforeAutospacing="1" w:after="100" w:afterAutospacing="1" w:line="240" w:lineRule="auto"/>
        <w:rPr>
          <w:rFonts w:ascii="Times New Roman" w:eastAsia="Times New Roman" w:hAnsi="Times New Roman" w:cs="Times New Roman"/>
          <w:vanish/>
          <w:sz w:val="24"/>
          <w:szCs w:val="24"/>
          <w:lang w:eastAsia="nl-NL"/>
        </w:rPr>
      </w:pPr>
      <w:hyperlink r:id="rId6" w:tooltip="oktober" w:history="1">
        <w:r w:rsidRPr="00017994">
          <w:rPr>
            <w:rFonts w:ascii="Times New Roman" w:eastAsia="Times New Roman" w:hAnsi="Times New Roman" w:cs="Times New Roman"/>
            <w:vanish/>
            <w:color w:val="0000FF"/>
            <w:sz w:val="24"/>
            <w:szCs w:val="24"/>
            <w:u w:val="single"/>
            <w:lang w:eastAsia="nl-NL"/>
          </w:rPr>
          <w:t>oktober</w:t>
        </w:r>
      </w:hyperlink>
    </w:p>
    <w:p w:rsidR="00017994" w:rsidRPr="00017994" w:rsidRDefault="00017994" w:rsidP="00017994">
      <w:pPr>
        <w:numPr>
          <w:ilvl w:val="1"/>
          <w:numId w:val="3"/>
        </w:numPr>
        <w:spacing w:before="100" w:beforeAutospacing="1" w:after="100" w:afterAutospacing="1" w:line="240" w:lineRule="auto"/>
        <w:rPr>
          <w:rFonts w:ascii="Times New Roman" w:eastAsia="Times New Roman" w:hAnsi="Times New Roman" w:cs="Times New Roman"/>
          <w:vanish/>
          <w:sz w:val="24"/>
          <w:szCs w:val="24"/>
          <w:lang w:eastAsia="nl-NL"/>
        </w:rPr>
      </w:pPr>
      <w:hyperlink r:id="rId7" w:tooltip="september" w:history="1">
        <w:r w:rsidRPr="00017994">
          <w:rPr>
            <w:rFonts w:ascii="Times New Roman" w:eastAsia="Times New Roman" w:hAnsi="Times New Roman" w:cs="Times New Roman"/>
            <w:vanish/>
            <w:color w:val="0000FF"/>
            <w:sz w:val="24"/>
            <w:szCs w:val="24"/>
            <w:u w:val="single"/>
            <w:lang w:eastAsia="nl-NL"/>
          </w:rPr>
          <w:t>september</w:t>
        </w:r>
      </w:hyperlink>
    </w:p>
    <w:p w:rsidR="00017994" w:rsidRPr="00017994" w:rsidRDefault="00017994" w:rsidP="00017994">
      <w:pPr>
        <w:numPr>
          <w:ilvl w:val="1"/>
          <w:numId w:val="3"/>
        </w:numPr>
        <w:spacing w:before="100" w:beforeAutospacing="1" w:after="100" w:afterAutospacing="1" w:line="240" w:lineRule="auto"/>
        <w:rPr>
          <w:rFonts w:ascii="Times New Roman" w:eastAsia="Times New Roman" w:hAnsi="Times New Roman" w:cs="Times New Roman"/>
          <w:vanish/>
          <w:sz w:val="24"/>
          <w:szCs w:val="24"/>
          <w:lang w:eastAsia="nl-NL"/>
        </w:rPr>
      </w:pPr>
      <w:hyperlink r:id="rId8" w:tooltip="augustus" w:history="1">
        <w:r w:rsidRPr="00017994">
          <w:rPr>
            <w:rFonts w:ascii="Times New Roman" w:eastAsia="Times New Roman" w:hAnsi="Times New Roman" w:cs="Times New Roman"/>
            <w:vanish/>
            <w:color w:val="0000FF"/>
            <w:sz w:val="24"/>
            <w:szCs w:val="24"/>
            <w:u w:val="single"/>
            <w:lang w:eastAsia="nl-NL"/>
          </w:rPr>
          <w:t>augustus</w:t>
        </w:r>
      </w:hyperlink>
    </w:p>
    <w:p w:rsidR="00017994" w:rsidRPr="00017994" w:rsidRDefault="00017994" w:rsidP="00017994">
      <w:pPr>
        <w:numPr>
          <w:ilvl w:val="1"/>
          <w:numId w:val="3"/>
        </w:numPr>
        <w:spacing w:before="100" w:beforeAutospacing="1" w:after="100" w:afterAutospacing="1" w:line="240" w:lineRule="auto"/>
        <w:rPr>
          <w:rFonts w:ascii="Times New Roman" w:eastAsia="Times New Roman" w:hAnsi="Times New Roman" w:cs="Times New Roman"/>
          <w:vanish/>
          <w:sz w:val="24"/>
          <w:szCs w:val="24"/>
          <w:lang w:eastAsia="nl-NL"/>
        </w:rPr>
      </w:pPr>
      <w:hyperlink r:id="rId9" w:tooltip="april" w:history="1">
        <w:r w:rsidRPr="00017994">
          <w:rPr>
            <w:rFonts w:ascii="Times New Roman" w:eastAsia="Times New Roman" w:hAnsi="Times New Roman" w:cs="Times New Roman"/>
            <w:vanish/>
            <w:color w:val="0000FF"/>
            <w:sz w:val="24"/>
            <w:szCs w:val="24"/>
            <w:u w:val="single"/>
            <w:lang w:eastAsia="nl-NL"/>
          </w:rPr>
          <w:t>april</w:t>
        </w:r>
      </w:hyperlink>
    </w:p>
    <w:p w:rsidR="00017994" w:rsidRPr="00017994" w:rsidRDefault="00017994" w:rsidP="0001799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Passie 2 interview in PUUR</w:t>
      </w:r>
      <w:bookmarkStart w:id="0" w:name="_GoBack"/>
      <w:bookmarkEnd w:id="0"/>
    </w:p>
    <w:p w:rsidR="00017994" w:rsidRPr="00017994" w:rsidRDefault="00017994" w:rsidP="00017994">
      <w:pPr>
        <w:spacing w:before="100" w:beforeAutospacing="1" w:after="525" w:line="405" w:lineRule="atLeast"/>
        <w:rPr>
          <w:rFonts w:ascii="Georgia" w:eastAsia="Times New Roman" w:hAnsi="Georgia" w:cs="Times New Roman"/>
          <w:sz w:val="24"/>
          <w:szCs w:val="24"/>
          <w:lang w:eastAsia="nl-NL"/>
        </w:rPr>
      </w:pPr>
      <w:r w:rsidRPr="00017994">
        <w:rPr>
          <w:rFonts w:ascii="Times New Roman" w:eastAsia="Times New Roman" w:hAnsi="Times New Roman" w:cs="Times New Roman"/>
          <w:sz w:val="24"/>
          <w:szCs w:val="24"/>
          <w:lang w:eastAsia="nl-NL"/>
        </w:rPr>
        <w:pict/>
      </w:r>
      <w:r w:rsidRPr="00017994">
        <w:rPr>
          <w:rFonts w:ascii="Georgia" w:eastAsia="Times New Roman" w:hAnsi="Georgia" w:cs="Times New Roman"/>
          <w:b/>
          <w:bCs/>
          <w:sz w:val="24"/>
          <w:szCs w:val="24"/>
          <w:lang w:eastAsia="nl-NL"/>
        </w:rPr>
        <w:t>Het begon met verhalen vertellen aan haar zusje en huisdieren. Toen ze eenmaal kon schrijven, volgde het ene dagboek na de andere. Nu zijn er inmiddels meer dan zestig boek die ze op haar naam mag schrijven en probeert ze alle kinderen in Nederland aan het lezen te krijgen. Evelien van Dort zit niet stil, maar geniet met volle teugen van haar werk en vertelt er graag wat meer over. Deze week deel 2.</w:t>
      </w:r>
    </w:p>
    <w:p w:rsidR="00017994" w:rsidRPr="00017994" w:rsidRDefault="00017994" w:rsidP="00017994">
      <w:pPr>
        <w:spacing w:before="100" w:beforeAutospacing="1" w:after="525" w:line="405" w:lineRule="atLeast"/>
        <w:rPr>
          <w:rFonts w:ascii="Georgia" w:eastAsia="Times New Roman" w:hAnsi="Georgia" w:cs="Times New Roman"/>
          <w:sz w:val="24"/>
          <w:szCs w:val="24"/>
          <w:lang w:eastAsia="nl-NL"/>
        </w:rPr>
      </w:pPr>
      <w:r w:rsidRPr="00017994">
        <w:rPr>
          <w:rFonts w:ascii="Georgia" w:eastAsia="Times New Roman" w:hAnsi="Georgia" w:cs="Times New Roman"/>
          <w:b/>
          <w:bCs/>
          <w:sz w:val="24"/>
          <w:szCs w:val="24"/>
          <w:lang w:eastAsia="nl-NL"/>
        </w:rPr>
        <w:t>Wat onderneem je zoal om de kinderen erbij te betrekken?</w:t>
      </w:r>
      <w:r w:rsidRPr="00017994">
        <w:rPr>
          <w:rFonts w:ascii="Georgia" w:eastAsia="Times New Roman" w:hAnsi="Georgia" w:cs="Times New Roman"/>
          <w:sz w:val="24"/>
          <w:szCs w:val="24"/>
          <w:lang w:eastAsia="nl-NL"/>
        </w:rPr>
        <w:br/>
        <w:t>Afgelopen vijftien jaar ben ik veel onderweg geweest voor schoolbezoeken zowel in binnen- als buitenland. In Nederland is er tijdens de Kinderboekenweek een heel positieve focus op kinderboeken en lezen.</w:t>
      </w:r>
    </w:p>
    <w:p w:rsidR="00017994" w:rsidRPr="00017994" w:rsidRDefault="00017994" w:rsidP="00017994">
      <w:pPr>
        <w:spacing w:before="100" w:beforeAutospacing="1" w:after="525" w:line="405" w:lineRule="atLeast"/>
        <w:rPr>
          <w:rFonts w:ascii="Georgia" w:eastAsia="Times New Roman" w:hAnsi="Georgia" w:cs="Times New Roman"/>
          <w:sz w:val="24"/>
          <w:szCs w:val="24"/>
          <w:lang w:eastAsia="nl-NL"/>
        </w:rPr>
      </w:pPr>
      <w:r w:rsidRPr="00017994">
        <w:rPr>
          <w:rFonts w:ascii="Georgia" w:eastAsia="Times New Roman" w:hAnsi="Georgia" w:cs="Times New Roman"/>
          <w:sz w:val="24"/>
          <w:szCs w:val="24"/>
          <w:lang w:eastAsia="nl-NL"/>
        </w:rPr>
        <w:t>Mijn schoolprogramma’s voor groep 1 tot en met 8 zijn een interactief, inhoudelijk, muzikaal en vooral enthousiasmerend. Kinderen vinden het eigenlijk altijd fantastisch om de auteur van de door hun gelezen boeken te ontmoeten en hebben vaak veel wezenlijke vragen.</w:t>
      </w:r>
    </w:p>
    <w:p w:rsidR="00017994" w:rsidRPr="00017994" w:rsidRDefault="00017994" w:rsidP="00017994">
      <w:pPr>
        <w:spacing w:before="100" w:beforeAutospacing="1" w:after="525" w:line="405" w:lineRule="atLeast"/>
        <w:rPr>
          <w:rFonts w:ascii="Georgia" w:eastAsia="Times New Roman" w:hAnsi="Georgia" w:cs="Times New Roman"/>
          <w:sz w:val="24"/>
          <w:szCs w:val="24"/>
          <w:lang w:eastAsia="nl-NL"/>
        </w:rPr>
      </w:pPr>
      <w:r w:rsidRPr="00017994">
        <w:rPr>
          <w:rFonts w:ascii="Georgia" w:eastAsia="Times New Roman" w:hAnsi="Georgia" w:cs="Times New Roman"/>
          <w:noProof/>
          <w:color w:val="2D94A3"/>
          <w:sz w:val="24"/>
          <w:szCs w:val="24"/>
          <w:lang w:eastAsia="nl-NL"/>
        </w:rPr>
        <w:drawing>
          <wp:inline distT="0" distB="0" distL="0" distR="0" wp14:anchorId="06AB8D4B" wp14:editId="43585A82">
            <wp:extent cx="6096000" cy="4572000"/>
            <wp:effectExtent l="0" t="0" r="0" b="0"/>
            <wp:docPr id="3" name="Afbeelding 3" descr="Evelien.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velien.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017994">
        <w:rPr>
          <w:rFonts w:ascii="Georgia" w:eastAsia="Times New Roman" w:hAnsi="Georgia" w:cs="Times New Roman"/>
          <w:sz w:val="24"/>
          <w:szCs w:val="24"/>
          <w:lang w:eastAsia="nl-NL"/>
        </w:rPr>
        <w:t>Afgelopen maand was ik op uitnodiging van de Nederlandse Taalunie op het Kinderboekenfestival In Suriname. Op basis van reis en verblijfskosten ben ik dan ruim een week aan het werk. De opzet van dit festival was om zoveel mogelijk leerlingen van de basisschool met kinderboeken in aanraking te laten komen en het lezen te stimuleren.</w:t>
      </w:r>
    </w:p>
    <w:p w:rsidR="00017994" w:rsidRPr="00017994" w:rsidRDefault="00017994" w:rsidP="00017994">
      <w:pPr>
        <w:spacing w:before="100" w:beforeAutospacing="1" w:after="525" w:line="405" w:lineRule="atLeast"/>
        <w:rPr>
          <w:rFonts w:ascii="Georgia" w:eastAsia="Times New Roman" w:hAnsi="Georgia" w:cs="Times New Roman"/>
          <w:sz w:val="24"/>
          <w:szCs w:val="24"/>
          <w:lang w:eastAsia="nl-NL"/>
        </w:rPr>
      </w:pPr>
      <w:r w:rsidRPr="00017994">
        <w:rPr>
          <w:rFonts w:ascii="Georgia" w:eastAsia="Times New Roman" w:hAnsi="Georgia" w:cs="Times New Roman"/>
          <w:b/>
          <w:bCs/>
          <w:sz w:val="24"/>
          <w:szCs w:val="24"/>
          <w:lang w:eastAsia="nl-NL"/>
        </w:rPr>
        <w:t>De vier beste tips om je kind aan het lezen te krijgen?</w:t>
      </w:r>
      <w:r w:rsidRPr="00017994">
        <w:rPr>
          <w:rFonts w:ascii="Georgia" w:eastAsia="Times New Roman" w:hAnsi="Georgia" w:cs="Times New Roman"/>
          <w:sz w:val="24"/>
          <w:szCs w:val="24"/>
          <w:lang w:eastAsia="nl-NL"/>
        </w:rPr>
        <w:br/>
        <w:t>Er zijn vele leeshobbels voor kinderen, eerst is het handig om als ouders zich te hebben welke hobbel er gelezen moet worden.</w:t>
      </w:r>
    </w:p>
    <w:p w:rsidR="00017994" w:rsidRPr="00017994" w:rsidRDefault="00017994" w:rsidP="00017994">
      <w:pPr>
        <w:spacing w:before="100" w:beforeAutospacing="1" w:after="525" w:line="405" w:lineRule="atLeast"/>
        <w:rPr>
          <w:rFonts w:ascii="Georgia" w:eastAsia="Times New Roman" w:hAnsi="Georgia" w:cs="Times New Roman"/>
          <w:sz w:val="24"/>
          <w:szCs w:val="24"/>
          <w:lang w:eastAsia="nl-NL"/>
        </w:rPr>
      </w:pPr>
      <w:r w:rsidRPr="00017994">
        <w:rPr>
          <w:rFonts w:ascii="Georgia" w:eastAsia="Times New Roman" w:hAnsi="Georgia" w:cs="Times New Roman"/>
          <w:b/>
          <w:bCs/>
          <w:noProof/>
          <w:color w:val="2D94A3"/>
          <w:sz w:val="24"/>
          <w:szCs w:val="24"/>
          <w:lang w:eastAsia="nl-NL"/>
        </w:rPr>
        <w:drawing>
          <wp:inline distT="0" distB="0" distL="0" distR="0" wp14:anchorId="7E583435" wp14:editId="3F54304A">
            <wp:extent cx="2143125" cy="2857500"/>
            <wp:effectExtent l="0" t="0" r="9525" b="0"/>
            <wp:docPr id="4" name="Afbeelding 4" descr="Evelien.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velien.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sidRPr="00017994">
        <w:rPr>
          <w:rFonts w:ascii="Georgia" w:eastAsia="Times New Roman" w:hAnsi="Georgia" w:cs="Times New Roman"/>
          <w:b/>
          <w:bCs/>
          <w:sz w:val="24"/>
          <w:szCs w:val="24"/>
          <w:lang w:eastAsia="nl-NL"/>
        </w:rPr>
        <w:t>Voorlezen</w:t>
      </w:r>
      <w:r w:rsidRPr="00017994">
        <w:rPr>
          <w:rFonts w:ascii="Georgia" w:eastAsia="Times New Roman" w:hAnsi="Georgia" w:cs="Times New Roman"/>
          <w:sz w:val="24"/>
          <w:szCs w:val="24"/>
          <w:lang w:eastAsia="nl-NL"/>
        </w:rPr>
        <w:t xml:space="preserve"> – op deze manier kun je veel moeilijker en spannender boeken kan inzetten dan een kind zelf aankan. Luisterboeken gebruiken, kan natuurlijk ook.</w:t>
      </w:r>
      <w:r w:rsidRPr="00017994">
        <w:rPr>
          <w:rFonts w:ascii="Georgia" w:eastAsia="Times New Roman" w:hAnsi="Georgia" w:cs="Times New Roman"/>
          <w:sz w:val="24"/>
          <w:szCs w:val="24"/>
          <w:lang w:eastAsia="nl-NL"/>
        </w:rPr>
        <w:br/>
      </w:r>
      <w:r w:rsidRPr="00017994">
        <w:rPr>
          <w:rFonts w:ascii="Georgia" w:eastAsia="Times New Roman" w:hAnsi="Georgia" w:cs="Times New Roman"/>
          <w:b/>
          <w:bCs/>
          <w:sz w:val="24"/>
          <w:szCs w:val="24"/>
          <w:lang w:eastAsia="nl-NL"/>
        </w:rPr>
        <w:t>Samen lezen</w:t>
      </w:r>
      <w:r w:rsidRPr="00017994">
        <w:rPr>
          <w:rFonts w:ascii="Georgia" w:eastAsia="Times New Roman" w:hAnsi="Georgia" w:cs="Times New Roman"/>
          <w:sz w:val="24"/>
          <w:szCs w:val="24"/>
          <w:lang w:eastAsia="nl-NL"/>
        </w:rPr>
        <w:t xml:space="preserve"> – dit kan heel stimulerend zijn, bijvoorbeeld om de beurt een stuk lezen. Je kan dan ook momentjes tussen door maken om te toetsen of je kind echt begrijpt waar het over gaat.</w:t>
      </w:r>
      <w:r w:rsidRPr="00017994">
        <w:rPr>
          <w:rFonts w:ascii="Georgia" w:eastAsia="Times New Roman" w:hAnsi="Georgia" w:cs="Times New Roman"/>
          <w:sz w:val="24"/>
          <w:szCs w:val="24"/>
          <w:lang w:eastAsia="nl-NL"/>
        </w:rPr>
        <w:br/>
      </w:r>
      <w:r w:rsidRPr="00017994">
        <w:rPr>
          <w:rFonts w:ascii="Georgia" w:eastAsia="Times New Roman" w:hAnsi="Georgia" w:cs="Times New Roman"/>
          <w:b/>
          <w:bCs/>
          <w:sz w:val="24"/>
          <w:szCs w:val="24"/>
          <w:lang w:eastAsia="nl-NL"/>
        </w:rPr>
        <w:t>Het goede boek</w:t>
      </w:r>
      <w:r w:rsidRPr="00017994">
        <w:rPr>
          <w:rFonts w:ascii="Georgia" w:eastAsia="Times New Roman" w:hAnsi="Georgia" w:cs="Times New Roman"/>
          <w:sz w:val="24"/>
          <w:szCs w:val="24"/>
          <w:lang w:eastAsia="nl-NL"/>
        </w:rPr>
        <w:t xml:space="preserve"> – dit is een absolute voorwaarde. De juiste keuze is niet zo eenvoudig. Het mooiste is natuurlijk als je de boeken die je kiest ook eerst zelf leest. Zeker als je een kind hebt dat niet zo goed leest want niets is zo vervelend als na een of twee bladzijde af te moeten haken omdat het boek te moeilijk is.</w:t>
      </w:r>
      <w:r w:rsidRPr="00017994">
        <w:rPr>
          <w:rFonts w:ascii="Georgia" w:eastAsia="Times New Roman" w:hAnsi="Georgia" w:cs="Times New Roman"/>
          <w:sz w:val="24"/>
          <w:szCs w:val="24"/>
          <w:lang w:eastAsia="nl-NL"/>
        </w:rPr>
        <w:br/>
      </w:r>
      <w:r w:rsidRPr="00017994">
        <w:rPr>
          <w:rFonts w:ascii="Georgia" w:eastAsia="Times New Roman" w:hAnsi="Georgia" w:cs="Times New Roman"/>
          <w:b/>
          <w:bCs/>
          <w:sz w:val="24"/>
          <w:szCs w:val="24"/>
          <w:lang w:eastAsia="nl-NL"/>
        </w:rPr>
        <w:t>Helpen focussen</w:t>
      </w:r>
      <w:r w:rsidRPr="00017994">
        <w:rPr>
          <w:rFonts w:ascii="Georgia" w:eastAsia="Times New Roman" w:hAnsi="Georgia" w:cs="Times New Roman"/>
          <w:sz w:val="24"/>
          <w:szCs w:val="24"/>
          <w:lang w:eastAsia="nl-NL"/>
        </w:rPr>
        <w:t xml:space="preserve"> – veel kinderen hebben hier moeite mee. Je kunt ze hiermee helpen door een stille omgeving te creëren of ze bijv. een koptelefoon te geven. Maar geef ze vooral ook genoeg tijd.</w:t>
      </w:r>
    </w:p>
    <w:p w:rsidR="00017994" w:rsidRPr="00017994" w:rsidRDefault="00017994" w:rsidP="00017994">
      <w:pPr>
        <w:spacing w:before="100" w:beforeAutospacing="1" w:after="525" w:line="405" w:lineRule="atLeast"/>
        <w:rPr>
          <w:rFonts w:ascii="Georgia" w:eastAsia="Times New Roman" w:hAnsi="Georgia" w:cs="Times New Roman"/>
          <w:sz w:val="24"/>
          <w:szCs w:val="24"/>
          <w:lang w:eastAsia="nl-NL"/>
        </w:rPr>
      </w:pPr>
      <w:r w:rsidRPr="00017994">
        <w:rPr>
          <w:rFonts w:ascii="Georgia" w:eastAsia="Times New Roman" w:hAnsi="Georgia" w:cs="Times New Roman"/>
          <w:b/>
          <w:bCs/>
          <w:sz w:val="24"/>
          <w:szCs w:val="24"/>
          <w:lang w:eastAsia="nl-NL"/>
        </w:rPr>
        <w:t>En wat is je uiteindelijke doel wat dit betreft?</w:t>
      </w:r>
      <w:r w:rsidRPr="00017994">
        <w:rPr>
          <w:rFonts w:ascii="Georgia" w:eastAsia="Times New Roman" w:hAnsi="Georgia" w:cs="Times New Roman"/>
          <w:sz w:val="24"/>
          <w:szCs w:val="24"/>
          <w:lang w:eastAsia="nl-NL"/>
        </w:rPr>
        <w:br/>
        <w:t>Leesplezier! Leesplezier is niet aan te leren. De lezer moet zelf het verhaal ervaren, mee willen doen met het verhaal, zijn/haar fantasie gebruiken en een duik willen nemen in het verhaal. Dan ontdek het kind dat lezen leuk is.</w:t>
      </w:r>
    </w:p>
    <w:p w:rsidR="00017994" w:rsidRPr="00017994" w:rsidRDefault="00017994" w:rsidP="00017994">
      <w:pPr>
        <w:spacing w:after="300" w:line="450" w:lineRule="atLeast"/>
        <w:rPr>
          <w:rFonts w:ascii="TrixiePlain" w:eastAsia="Times New Roman" w:hAnsi="TrixiePlain" w:cs="Times New Roman"/>
          <w:color w:val="C8909E"/>
          <w:sz w:val="36"/>
          <w:szCs w:val="36"/>
          <w:lang w:eastAsia="nl-NL"/>
        </w:rPr>
      </w:pPr>
      <w:r w:rsidRPr="00017994">
        <w:rPr>
          <w:rFonts w:ascii="TrixiePlain" w:eastAsia="Times New Roman" w:hAnsi="TrixiePlain" w:cs="Times New Roman"/>
          <w:color w:val="C8909E"/>
          <w:sz w:val="36"/>
          <w:szCs w:val="36"/>
          <w:lang w:eastAsia="nl-NL"/>
        </w:rPr>
        <w:t>Als auteur kan mijn enthousiasme voor het kinderboek een beetje helpen!</w:t>
      </w:r>
    </w:p>
    <w:p w:rsidR="00017994" w:rsidRPr="00017994" w:rsidRDefault="00017994" w:rsidP="00017994">
      <w:pPr>
        <w:spacing w:before="100" w:beforeAutospacing="1" w:after="525" w:line="405" w:lineRule="atLeast"/>
        <w:rPr>
          <w:rFonts w:ascii="Georgia" w:eastAsia="Times New Roman" w:hAnsi="Georgia" w:cs="Times New Roman"/>
          <w:sz w:val="24"/>
          <w:szCs w:val="24"/>
          <w:lang w:eastAsia="nl-NL"/>
        </w:rPr>
      </w:pPr>
      <w:r w:rsidRPr="00017994">
        <w:rPr>
          <w:rFonts w:ascii="Georgia" w:eastAsia="Times New Roman" w:hAnsi="Georgia" w:cs="Times New Roman"/>
          <w:b/>
          <w:bCs/>
          <w:sz w:val="24"/>
          <w:szCs w:val="24"/>
          <w:lang w:eastAsia="nl-NL"/>
        </w:rPr>
        <w:t>Waar werk je momenteel aan?</w:t>
      </w:r>
      <w:r w:rsidRPr="00017994">
        <w:rPr>
          <w:rFonts w:ascii="Georgia" w:eastAsia="Times New Roman" w:hAnsi="Georgia" w:cs="Times New Roman"/>
          <w:sz w:val="24"/>
          <w:szCs w:val="24"/>
          <w:lang w:eastAsia="nl-NL"/>
        </w:rPr>
        <w:br/>
      </w:r>
      <w:r w:rsidRPr="00017994">
        <w:rPr>
          <w:rFonts w:ascii="Georgia" w:eastAsia="Times New Roman" w:hAnsi="Georgia" w:cs="Times New Roman"/>
          <w:noProof/>
          <w:color w:val="2D94A3"/>
          <w:sz w:val="24"/>
          <w:szCs w:val="24"/>
          <w:lang w:eastAsia="nl-NL"/>
        </w:rPr>
        <w:drawing>
          <wp:inline distT="0" distB="0" distL="0" distR="0" wp14:anchorId="18D7DDC7" wp14:editId="1AD18C6C">
            <wp:extent cx="1628775" cy="2276475"/>
            <wp:effectExtent l="0" t="0" r="9525" b="9525"/>
            <wp:docPr id="5" name="Afbeelding 5" descr="De kinderboekenbrigad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 kinderboekenbrigad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2276475"/>
                    </a:xfrm>
                    <a:prstGeom prst="rect">
                      <a:avLst/>
                    </a:prstGeom>
                    <a:noFill/>
                    <a:ln>
                      <a:noFill/>
                    </a:ln>
                  </pic:spPr>
                </pic:pic>
              </a:graphicData>
            </a:graphic>
          </wp:inline>
        </w:drawing>
      </w:r>
      <w:r w:rsidRPr="00017994">
        <w:rPr>
          <w:rFonts w:ascii="Georgia" w:eastAsia="Times New Roman" w:hAnsi="Georgia" w:cs="Times New Roman"/>
          <w:sz w:val="24"/>
          <w:szCs w:val="24"/>
          <w:lang w:eastAsia="nl-NL"/>
        </w:rPr>
        <w:t xml:space="preserve">Het is nu wel duidelijk dat het lezen van kinderboeken een echte missie van me is, haha. Dit thema heb ik afgelopen jaar verwerkt in de titel </w:t>
      </w:r>
      <w:hyperlink r:id="rId16" w:tgtFrame="_blank" w:history="1">
        <w:r w:rsidRPr="00017994">
          <w:rPr>
            <w:rFonts w:ascii="Georgia" w:eastAsia="Times New Roman" w:hAnsi="Georgia" w:cs="Times New Roman"/>
            <w:i/>
            <w:iCs/>
            <w:color w:val="2D94A3"/>
            <w:sz w:val="24"/>
            <w:szCs w:val="24"/>
            <w:u w:val="single"/>
            <w:lang w:eastAsia="nl-NL"/>
          </w:rPr>
          <w:t>De kinderboekenbrigade</w:t>
        </w:r>
      </w:hyperlink>
      <w:r w:rsidRPr="00017994">
        <w:rPr>
          <w:rFonts w:ascii="Georgia" w:eastAsia="Times New Roman" w:hAnsi="Georgia" w:cs="Times New Roman"/>
          <w:sz w:val="24"/>
          <w:szCs w:val="24"/>
          <w:lang w:eastAsia="nl-NL"/>
        </w:rPr>
        <w:t>, dat wordt uitgegeven door Uitgeverij Kwintessens/</w:t>
      </w:r>
      <w:proofErr w:type="spellStart"/>
      <w:r w:rsidRPr="00017994">
        <w:rPr>
          <w:rFonts w:ascii="Georgia" w:eastAsia="Times New Roman" w:hAnsi="Georgia" w:cs="Times New Roman"/>
          <w:sz w:val="24"/>
          <w:szCs w:val="24"/>
          <w:lang w:eastAsia="nl-NL"/>
        </w:rPr>
        <w:t>Callenbach</w:t>
      </w:r>
      <w:proofErr w:type="spellEnd"/>
      <w:r w:rsidRPr="00017994">
        <w:rPr>
          <w:rFonts w:ascii="Georgia" w:eastAsia="Times New Roman" w:hAnsi="Georgia" w:cs="Times New Roman"/>
          <w:sz w:val="24"/>
          <w:szCs w:val="24"/>
          <w:lang w:eastAsia="nl-NL"/>
        </w:rPr>
        <w:t xml:space="preserve"> (10-12 jaar).</w:t>
      </w:r>
    </w:p>
    <w:p w:rsidR="00017994" w:rsidRPr="00017994" w:rsidRDefault="00017994" w:rsidP="00017994">
      <w:pPr>
        <w:spacing w:before="100" w:beforeAutospacing="1" w:after="525" w:line="405" w:lineRule="atLeast"/>
        <w:rPr>
          <w:rFonts w:ascii="Georgia" w:eastAsia="Times New Roman" w:hAnsi="Georgia" w:cs="Times New Roman"/>
          <w:sz w:val="24"/>
          <w:szCs w:val="24"/>
          <w:lang w:eastAsia="nl-NL"/>
        </w:rPr>
      </w:pPr>
      <w:r w:rsidRPr="00017994">
        <w:rPr>
          <w:rFonts w:ascii="Georgia" w:eastAsia="Times New Roman" w:hAnsi="Georgia" w:cs="Times New Roman"/>
          <w:sz w:val="24"/>
          <w:szCs w:val="24"/>
          <w:lang w:eastAsia="nl-NL"/>
        </w:rPr>
        <w:t>Dit boek verschijnt in september 2015. Een spannend verhaal waarin de digitale wereld het kinderboek lijkt te verdringen.</w:t>
      </w:r>
    </w:p>
    <w:p w:rsidR="00017994" w:rsidRPr="00017994" w:rsidRDefault="00017994" w:rsidP="00017994">
      <w:pPr>
        <w:spacing w:after="300" w:line="450" w:lineRule="atLeast"/>
        <w:rPr>
          <w:rFonts w:ascii="TrixiePlain" w:eastAsia="Times New Roman" w:hAnsi="TrixiePlain" w:cs="Times New Roman"/>
          <w:color w:val="C8909E"/>
          <w:sz w:val="36"/>
          <w:szCs w:val="36"/>
          <w:lang w:eastAsia="nl-NL"/>
        </w:rPr>
      </w:pPr>
      <w:r w:rsidRPr="00017994">
        <w:rPr>
          <w:rFonts w:ascii="TrixiePlain" w:eastAsia="Times New Roman" w:hAnsi="TrixiePlain" w:cs="Times New Roman"/>
          <w:color w:val="C8909E"/>
          <w:sz w:val="36"/>
          <w:szCs w:val="36"/>
          <w:lang w:eastAsia="nl-NL"/>
        </w:rPr>
        <w:t>Thema’s als de kracht van fantasie en geloven in jezelf staan centraal.</w:t>
      </w:r>
    </w:p>
    <w:p w:rsidR="00017994" w:rsidRPr="00017994" w:rsidRDefault="00017994" w:rsidP="00017994">
      <w:pPr>
        <w:spacing w:before="100" w:beforeAutospacing="1" w:after="525" w:line="405" w:lineRule="atLeast"/>
        <w:rPr>
          <w:rFonts w:ascii="Georgia" w:eastAsia="Times New Roman" w:hAnsi="Georgia" w:cs="Times New Roman"/>
          <w:sz w:val="24"/>
          <w:szCs w:val="24"/>
          <w:lang w:eastAsia="nl-NL"/>
        </w:rPr>
      </w:pPr>
      <w:r w:rsidRPr="00017994">
        <w:rPr>
          <w:rFonts w:ascii="Georgia" w:eastAsia="Times New Roman" w:hAnsi="Georgia" w:cs="Times New Roman"/>
          <w:b/>
          <w:bCs/>
          <w:sz w:val="24"/>
          <w:szCs w:val="24"/>
          <w:lang w:eastAsia="nl-NL"/>
        </w:rPr>
        <w:t>En wat is je (schrijf)droom?</w:t>
      </w:r>
      <w:r w:rsidRPr="00017994">
        <w:rPr>
          <w:rFonts w:ascii="Georgia" w:eastAsia="Times New Roman" w:hAnsi="Georgia" w:cs="Times New Roman"/>
          <w:sz w:val="24"/>
          <w:szCs w:val="24"/>
          <w:lang w:eastAsia="nl-NL"/>
        </w:rPr>
        <w:br/>
        <w:t>Het kinderboekenweekgeschenk schrijven! Een fantastisch initiatief van het CPNB dat aansluit bij mijn wens dat alle kinderen de kans moeten hebben om kinderboeken te lezen. Naast auteur voel ik me een ambassadeur van het kinderboek en draag ik graag bij om het lezen voor kinderen in minder makkelijke omstandigheden te steunen.</w:t>
      </w:r>
    </w:p>
    <w:p w:rsidR="00017994" w:rsidRPr="00017994" w:rsidRDefault="00017994" w:rsidP="00017994">
      <w:pPr>
        <w:spacing w:after="300" w:line="450" w:lineRule="atLeast"/>
        <w:rPr>
          <w:rFonts w:ascii="TrixiePlain" w:eastAsia="Times New Roman" w:hAnsi="TrixiePlain" w:cs="Times New Roman"/>
          <w:color w:val="C8909E"/>
          <w:sz w:val="36"/>
          <w:szCs w:val="36"/>
          <w:lang w:eastAsia="nl-NL"/>
        </w:rPr>
      </w:pPr>
      <w:r w:rsidRPr="00017994">
        <w:rPr>
          <w:rFonts w:ascii="TrixiePlain" w:eastAsia="Times New Roman" w:hAnsi="TrixiePlain" w:cs="Times New Roman"/>
          <w:color w:val="C8909E"/>
          <w:sz w:val="36"/>
          <w:szCs w:val="36"/>
          <w:lang w:eastAsia="nl-NL"/>
        </w:rPr>
        <w:t xml:space="preserve">Heb jij het eerste deel gemist? Lees </w:t>
      </w:r>
      <w:hyperlink r:id="rId17" w:tgtFrame="_blank" w:history="1">
        <w:r w:rsidRPr="00017994">
          <w:rPr>
            <w:rFonts w:ascii="TrixiePlain" w:eastAsia="Times New Roman" w:hAnsi="TrixiePlain" w:cs="Times New Roman"/>
            <w:color w:val="2D94A3"/>
            <w:sz w:val="36"/>
            <w:szCs w:val="36"/>
            <w:u w:val="single"/>
            <w:lang w:eastAsia="nl-NL"/>
          </w:rPr>
          <w:t>hem</w:t>
        </w:r>
      </w:hyperlink>
      <w:r w:rsidRPr="00017994">
        <w:rPr>
          <w:rFonts w:ascii="TrixiePlain" w:eastAsia="Times New Roman" w:hAnsi="TrixiePlain" w:cs="Times New Roman"/>
          <w:color w:val="C8909E"/>
          <w:sz w:val="36"/>
          <w:szCs w:val="36"/>
          <w:lang w:eastAsia="nl-NL"/>
        </w:rPr>
        <w:t xml:space="preserve"> dan snel!</w:t>
      </w:r>
    </w:p>
    <w:p w:rsidR="00017994" w:rsidRPr="00017994" w:rsidRDefault="00017994" w:rsidP="00017994">
      <w:pPr>
        <w:spacing w:before="100" w:beforeAutospacing="1" w:after="525" w:line="405" w:lineRule="atLeast"/>
        <w:rPr>
          <w:rFonts w:ascii="Georgia" w:eastAsia="Times New Roman" w:hAnsi="Georgia" w:cs="Times New Roman"/>
          <w:sz w:val="24"/>
          <w:szCs w:val="24"/>
          <w:lang w:eastAsia="nl-NL"/>
        </w:rPr>
      </w:pPr>
      <w:r w:rsidRPr="00017994">
        <w:rPr>
          <w:rFonts w:ascii="Georgia" w:eastAsia="Times New Roman" w:hAnsi="Georgia" w:cs="Times New Roman"/>
          <w:i/>
          <w:iCs/>
          <w:sz w:val="24"/>
          <w:szCs w:val="24"/>
          <w:lang w:eastAsia="nl-NL"/>
        </w:rPr>
        <w:t xml:space="preserve">Meer over Evelien? Neem dan eens een kijkje op haar </w:t>
      </w:r>
      <w:hyperlink r:id="rId18" w:tgtFrame="_blank" w:history="1">
        <w:r w:rsidRPr="00017994">
          <w:rPr>
            <w:rFonts w:ascii="Georgia" w:eastAsia="Times New Roman" w:hAnsi="Georgia" w:cs="Times New Roman"/>
            <w:i/>
            <w:iCs/>
            <w:color w:val="2D94A3"/>
            <w:sz w:val="24"/>
            <w:szCs w:val="24"/>
            <w:u w:val="single"/>
            <w:lang w:eastAsia="nl-NL"/>
          </w:rPr>
          <w:t xml:space="preserve">site </w:t>
        </w:r>
      </w:hyperlink>
      <w:r w:rsidRPr="00017994">
        <w:rPr>
          <w:rFonts w:ascii="Georgia" w:eastAsia="Times New Roman" w:hAnsi="Georgia" w:cs="Times New Roman"/>
          <w:i/>
          <w:iCs/>
          <w:sz w:val="24"/>
          <w:szCs w:val="24"/>
          <w:lang w:eastAsia="nl-NL"/>
        </w:rPr>
        <w:t xml:space="preserve">of volg haar op </w:t>
      </w:r>
      <w:hyperlink r:id="rId19" w:tgtFrame="_blank" w:history="1">
        <w:r w:rsidRPr="00017994">
          <w:rPr>
            <w:rFonts w:ascii="Georgia" w:eastAsia="Times New Roman" w:hAnsi="Georgia" w:cs="Times New Roman"/>
            <w:i/>
            <w:iCs/>
            <w:color w:val="2D94A3"/>
            <w:sz w:val="24"/>
            <w:szCs w:val="24"/>
            <w:u w:val="single"/>
            <w:lang w:eastAsia="nl-NL"/>
          </w:rPr>
          <w:t xml:space="preserve">Facebook </w:t>
        </w:r>
      </w:hyperlink>
      <w:r w:rsidRPr="00017994">
        <w:rPr>
          <w:rFonts w:ascii="Georgia" w:eastAsia="Times New Roman" w:hAnsi="Georgia" w:cs="Times New Roman"/>
          <w:i/>
          <w:iCs/>
          <w:sz w:val="24"/>
          <w:szCs w:val="24"/>
          <w:lang w:eastAsia="nl-NL"/>
        </w:rPr>
        <w:t xml:space="preserve">en </w:t>
      </w:r>
      <w:hyperlink r:id="rId20" w:tgtFrame="_blank" w:history="1">
        <w:r w:rsidRPr="00017994">
          <w:rPr>
            <w:rFonts w:ascii="Georgia" w:eastAsia="Times New Roman" w:hAnsi="Georgia" w:cs="Times New Roman"/>
            <w:i/>
            <w:iCs/>
            <w:color w:val="2D94A3"/>
            <w:sz w:val="24"/>
            <w:szCs w:val="24"/>
            <w:u w:val="single"/>
            <w:lang w:eastAsia="nl-NL"/>
          </w:rPr>
          <w:t>Twitter</w:t>
        </w:r>
      </w:hyperlink>
      <w:r w:rsidRPr="00017994">
        <w:rPr>
          <w:rFonts w:ascii="Georgia" w:eastAsia="Times New Roman" w:hAnsi="Georgia" w:cs="Times New Roman"/>
          <w:i/>
          <w:iCs/>
          <w:sz w:val="24"/>
          <w:szCs w:val="24"/>
          <w:lang w:eastAsia="nl-NL"/>
        </w:rPr>
        <w:t>!</w:t>
      </w:r>
    </w:p>
    <w:p w:rsidR="00FF42ED" w:rsidRDefault="00FF42ED"/>
    <w:sectPr w:rsidR="00FF4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ixiePlai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1767"/>
    <w:multiLevelType w:val="multilevel"/>
    <w:tmpl w:val="09A8E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B33EBC"/>
    <w:multiLevelType w:val="multilevel"/>
    <w:tmpl w:val="C4FA5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6D2770"/>
    <w:multiLevelType w:val="multilevel"/>
    <w:tmpl w:val="62A4C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94"/>
    <w:rsid w:val="00017994"/>
    <w:rsid w:val="00FF42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993F2-2B55-4F90-9A3E-81E56D85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2922">
      <w:bodyDiv w:val="1"/>
      <w:marLeft w:val="0"/>
      <w:marRight w:val="0"/>
      <w:marTop w:val="0"/>
      <w:marBottom w:val="0"/>
      <w:divBdr>
        <w:top w:val="none" w:sz="0" w:space="0" w:color="auto"/>
        <w:left w:val="none" w:sz="0" w:space="0" w:color="auto"/>
        <w:bottom w:val="none" w:sz="0" w:space="0" w:color="auto"/>
        <w:right w:val="none" w:sz="0" w:space="0" w:color="auto"/>
      </w:divBdr>
      <w:divsChild>
        <w:div w:id="1131829199">
          <w:marLeft w:val="0"/>
          <w:marRight w:val="0"/>
          <w:marTop w:val="0"/>
          <w:marBottom w:val="0"/>
          <w:divBdr>
            <w:top w:val="none" w:sz="0" w:space="0" w:color="auto"/>
            <w:left w:val="none" w:sz="0" w:space="0" w:color="auto"/>
            <w:bottom w:val="none" w:sz="0" w:space="0" w:color="auto"/>
            <w:right w:val="none" w:sz="0" w:space="0" w:color="auto"/>
          </w:divBdr>
          <w:divsChild>
            <w:div w:id="595359767">
              <w:marLeft w:val="0"/>
              <w:marRight w:val="0"/>
              <w:marTop w:val="0"/>
              <w:marBottom w:val="0"/>
              <w:divBdr>
                <w:top w:val="none" w:sz="0" w:space="0" w:color="auto"/>
                <w:left w:val="none" w:sz="0" w:space="0" w:color="auto"/>
                <w:bottom w:val="none" w:sz="0" w:space="0" w:color="auto"/>
                <w:right w:val="none" w:sz="0" w:space="0" w:color="auto"/>
              </w:divBdr>
              <w:divsChild>
                <w:div w:id="1198547729">
                  <w:marLeft w:val="0"/>
                  <w:marRight w:val="0"/>
                  <w:marTop w:val="0"/>
                  <w:marBottom w:val="0"/>
                  <w:divBdr>
                    <w:top w:val="none" w:sz="0" w:space="0" w:color="auto"/>
                    <w:left w:val="none" w:sz="0" w:space="0" w:color="auto"/>
                    <w:bottom w:val="none" w:sz="0" w:space="0" w:color="auto"/>
                    <w:right w:val="none" w:sz="0" w:space="0" w:color="auto"/>
                  </w:divBdr>
                  <w:divsChild>
                    <w:div w:id="413599493">
                      <w:marLeft w:val="0"/>
                      <w:marRight w:val="0"/>
                      <w:marTop w:val="0"/>
                      <w:marBottom w:val="0"/>
                      <w:divBdr>
                        <w:top w:val="none" w:sz="0" w:space="0" w:color="auto"/>
                        <w:left w:val="none" w:sz="0" w:space="0" w:color="auto"/>
                        <w:bottom w:val="none" w:sz="0" w:space="0" w:color="auto"/>
                        <w:right w:val="none" w:sz="0" w:space="0" w:color="auto"/>
                      </w:divBdr>
                      <w:divsChild>
                        <w:div w:id="529417675">
                          <w:marLeft w:val="0"/>
                          <w:marRight w:val="0"/>
                          <w:marTop w:val="0"/>
                          <w:marBottom w:val="0"/>
                          <w:divBdr>
                            <w:top w:val="none" w:sz="0" w:space="0" w:color="auto"/>
                            <w:left w:val="none" w:sz="0" w:space="0" w:color="auto"/>
                            <w:bottom w:val="none" w:sz="0" w:space="0" w:color="auto"/>
                            <w:right w:val="none" w:sz="0" w:space="0" w:color="auto"/>
                          </w:divBdr>
                          <w:divsChild>
                            <w:div w:id="1315798476">
                              <w:marLeft w:val="0"/>
                              <w:marRight w:val="0"/>
                              <w:marTop w:val="0"/>
                              <w:marBottom w:val="0"/>
                              <w:divBdr>
                                <w:top w:val="none" w:sz="0" w:space="0" w:color="auto"/>
                                <w:left w:val="none" w:sz="0" w:space="0" w:color="auto"/>
                                <w:bottom w:val="none" w:sz="0" w:space="0" w:color="auto"/>
                                <w:right w:val="none" w:sz="0" w:space="0" w:color="auto"/>
                              </w:divBdr>
                              <w:divsChild>
                                <w:div w:id="241450601">
                                  <w:marLeft w:val="0"/>
                                  <w:marRight w:val="0"/>
                                  <w:marTop w:val="0"/>
                                  <w:marBottom w:val="0"/>
                                  <w:divBdr>
                                    <w:top w:val="none" w:sz="0" w:space="0" w:color="auto"/>
                                    <w:left w:val="none" w:sz="0" w:space="0" w:color="auto"/>
                                    <w:bottom w:val="none" w:sz="0" w:space="0" w:color="auto"/>
                                    <w:right w:val="none" w:sz="0" w:space="0" w:color="auto"/>
                                  </w:divBdr>
                                  <w:divsChild>
                                    <w:div w:id="166332277">
                                      <w:marLeft w:val="0"/>
                                      <w:marRight w:val="0"/>
                                      <w:marTop w:val="0"/>
                                      <w:marBottom w:val="0"/>
                                      <w:divBdr>
                                        <w:top w:val="none" w:sz="0" w:space="0" w:color="auto"/>
                                        <w:left w:val="none" w:sz="0" w:space="0" w:color="auto"/>
                                        <w:bottom w:val="none" w:sz="0" w:space="0" w:color="auto"/>
                                        <w:right w:val="none" w:sz="0" w:space="0" w:color="auto"/>
                                      </w:divBdr>
                                      <w:divsChild>
                                        <w:div w:id="1284724095">
                                          <w:marLeft w:val="0"/>
                                          <w:marRight w:val="0"/>
                                          <w:marTop w:val="0"/>
                                          <w:marBottom w:val="0"/>
                                          <w:divBdr>
                                            <w:top w:val="none" w:sz="0" w:space="0" w:color="auto"/>
                                            <w:left w:val="none" w:sz="0" w:space="0" w:color="auto"/>
                                            <w:bottom w:val="none" w:sz="0" w:space="0" w:color="auto"/>
                                            <w:right w:val="none" w:sz="0" w:space="0" w:color="auto"/>
                                          </w:divBdr>
                                        </w:div>
                                      </w:divsChild>
                                    </w:div>
                                    <w:div w:id="1789278679">
                                      <w:marLeft w:val="0"/>
                                      <w:marRight w:val="0"/>
                                      <w:marTop w:val="0"/>
                                      <w:marBottom w:val="0"/>
                                      <w:divBdr>
                                        <w:top w:val="none" w:sz="0" w:space="0" w:color="auto"/>
                                        <w:left w:val="none" w:sz="0" w:space="0" w:color="auto"/>
                                        <w:bottom w:val="none" w:sz="0" w:space="0" w:color="auto"/>
                                        <w:right w:val="none" w:sz="0" w:space="0" w:color="auto"/>
                                      </w:divBdr>
                                      <w:divsChild>
                                        <w:div w:id="328022559">
                                          <w:marLeft w:val="0"/>
                                          <w:marRight w:val="0"/>
                                          <w:marTop w:val="0"/>
                                          <w:marBottom w:val="0"/>
                                          <w:divBdr>
                                            <w:top w:val="none" w:sz="0" w:space="0" w:color="auto"/>
                                            <w:left w:val="none" w:sz="0" w:space="0" w:color="auto"/>
                                            <w:bottom w:val="none" w:sz="0" w:space="0" w:color="auto"/>
                                            <w:right w:val="none" w:sz="0" w:space="0" w:color="auto"/>
                                          </w:divBdr>
                                        </w:div>
                                      </w:divsChild>
                                    </w:div>
                                    <w:div w:id="303589514">
                                      <w:marLeft w:val="0"/>
                                      <w:marRight w:val="0"/>
                                      <w:marTop w:val="0"/>
                                      <w:marBottom w:val="0"/>
                                      <w:divBdr>
                                        <w:top w:val="none" w:sz="0" w:space="0" w:color="auto"/>
                                        <w:left w:val="none" w:sz="0" w:space="0" w:color="auto"/>
                                        <w:bottom w:val="none" w:sz="0" w:space="0" w:color="auto"/>
                                        <w:right w:val="none" w:sz="0" w:space="0" w:color="auto"/>
                                      </w:divBdr>
                                      <w:divsChild>
                                        <w:div w:id="1938714809">
                                          <w:marLeft w:val="0"/>
                                          <w:marRight w:val="0"/>
                                          <w:marTop w:val="0"/>
                                          <w:marBottom w:val="0"/>
                                          <w:divBdr>
                                            <w:top w:val="none" w:sz="0" w:space="0" w:color="auto"/>
                                            <w:left w:val="none" w:sz="0" w:space="0" w:color="auto"/>
                                            <w:bottom w:val="none" w:sz="0" w:space="0" w:color="auto"/>
                                            <w:right w:val="none" w:sz="0" w:space="0" w:color="auto"/>
                                          </w:divBdr>
                                        </w:div>
                                      </w:divsChild>
                                    </w:div>
                                    <w:div w:id="1800026537">
                                      <w:marLeft w:val="0"/>
                                      <w:marRight w:val="0"/>
                                      <w:marTop w:val="0"/>
                                      <w:marBottom w:val="0"/>
                                      <w:divBdr>
                                        <w:top w:val="none" w:sz="0" w:space="0" w:color="auto"/>
                                        <w:left w:val="none" w:sz="0" w:space="0" w:color="auto"/>
                                        <w:bottom w:val="none" w:sz="0" w:space="0" w:color="auto"/>
                                        <w:right w:val="none" w:sz="0" w:space="0" w:color="auto"/>
                                      </w:divBdr>
                                      <w:divsChild>
                                        <w:div w:id="1302034759">
                                          <w:marLeft w:val="0"/>
                                          <w:marRight w:val="0"/>
                                          <w:marTop w:val="0"/>
                                          <w:marBottom w:val="0"/>
                                          <w:divBdr>
                                            <w:top w:val="none" w:sz="0" w:space="0" w:color="auto"/>
                                            <w:left w:val="none" w:sz="0" w:space="0" w:color="auto"/>
                                            <w:bottom w:val="none" w:sz="0" w:space="0" w:color="auto"/>
                                            <w:right w:val="none" w:sz="0" w:space="0" w:color="auto"/>
                                          </w:divBdr>
                                          <w:divsChild>
                                            <w:div w:id="522131690">
                                              <w:marLeft w:val="0"/>
                                              <w:marRight w:val="0"/>
                                              <w:marTop w:val="0"/>
                                              <w:marBottom w:val="0"/>
                                              <w:divBdr>
                                                <w:top w:val="none" w:sz="0" w:space="0" w:color="auto"/>
                                                <w:left w:val="none" w:sz="0" w:space="0" w:color="auto"/>
                                                <w:bottom w:val="none" w:sz="0" w:space="0" w:color="auto"/>
                                                <w:right w:val="none" w:sz="0" w:space="0" w:color="auto"/>
                                              </w:divBdr>
                                            </w:div>
                                          </w:divsChild>
                                        </w:div>
                                        <w:div w:id="764225965">
                                          <w:marLeft w:val="0"/>
                                          <w:marRight w:val="0"/>
                                          <w:marTop w:val="0"/>
                                          <w:marBottom w:val="0"/>
                                          <w:divBdr>
                                            <w:top w:val="none" w:sz="0" w:space="0" w:color="auto"/>
                                            <w:left w:val="none" w:sz="0" w:space="0" w:color="auto"/>
                                            <w:bottom w:val="none" w:sz="0" w:space="0" w:color="auto"/>
                                            <w:right w:val="none" w:sz="0" w:space="0" w:color="auto"/>
                                          </w:divBdr>
                                          <w:divsChild>
                                            <w:div w:id="12417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3446">
                                      <w:marLeft w:val="0"/>
                                      <w:marRight w:val="0"/>
                                      <w:marTop w:val="0"/>
                                      <w:marBottom w:val="300"/>
                                      <w:divBdr>
                                        <w:top w:val="none" w:sz="0" w:space="0" w:color="auto"/>
                                        <w:left w:val="none" w:sz="0" w:space="0" w:color="auto"/>
                                        <w:bottom w:val="none" w:sz="0" w:space="0" w:color="auto"/>
                                        <w:right w:val="none" w:sz="0" w:space="0" w:color="auto"/>
                                      </w:divBdr>
                                      <w:divsChild>
                                        <w:div w:id="1573462306">
                                          <w:blockQuote w:val="1"/>
                                          <w:marLeft w:val="-600"/>
                                          <w:marRight w:val="0"/>
                                          <w:marTop w:val="0"/>
                                          <w:marBottom w:val="0"/>
                                          <w:divBdr>
                                            <w:top w:val="none" w:sz="0" w:space="0" w:color="auto"/>
                                            <w:left w:val="none" w:sz="0" w:space="0" w:color="auto"/>
                                            <w:bottom w:val="none" w:sz="0" w:space="0" w:color="auto"/>
                                            <w:right w:val="none" w:sz="0" w:space="0" w:color="auto"/>
                                          </w:divBdr>
                                        </w:div>
                                        <w:div w:id="957174928">
                                          <w:blockQuote w:val="1"/>
                                          <w:marLeft w:val="-600"/>
                                          <w:marRight w:val="0"/>
                                          <w:marTop w:val="0"/>
                                          <w:marBottom w:val="0"/>
                                          <w:divBdr>
                                            <w:top w:val="none" w:sz="0" w:space="0" w:color="auto"/>
                                            <w:left w:val="none" w:sz="0" w:space="0" w:color="auto"/>
                                            <w:bottom w:val="none" w:sz="0" w:space="0" w:color="auto"/>
                                            <w:right w:val="none" w:sz="0" w:space="0" w:color="auto"/>
                                          </w:divBdr>
                                        </w:div>
                                        <w:div w:id="12374702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urvandaag.nl/2013/08/" TargetMode="External"/><Relationship Id="rId13" Type="http://schemas.openxmlformats.org/officeDocument/2006/relationships/image" Target="media/image2.jpeg"/><Relationship Id="rId18" Type="http://schemas.openxmlformats.org/officeDocument/2006/relationships/hyperlink" Target="http://www.evelienvandort.n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uurvandaag.nl/2013/09/" TargetMode="External"/><Relationship Id="rId12" Type="http://schemas.openxmlformats.org/officeDocument/2006/relationships/hyperlink" Target="http://www.puurvandaag.nl/wp/wp-content/uploads/2015/04/Evelien.5.jpg" TargetMode="External"/><Relationship Id="rId17" Type="http://schemas.openxmlformats.org/officeDocument/2006/relationships/hyperlink" Target="http://www.puurvandaag.nl/evelien-van-dort-over-haar-werk-passie-1/" TargetMode="External"/><Relationship Id="rId2" Type="http://schemas.openxmlformats.org/officeDocument/2006/relationships/styles" Target="styles.xml"/><Relationship Id="rId16" Type="http://schemas.openxmlformats.org/officeDocument/2006/relationships/hyperlink" Target="http://www.boekenwereld.com/evelien-van-dort-de-kinderboekenbrigade.html" TargetMode="External"/><Relationship Id="rId20" Type="http://schemas.openxmlformats.org/officeDocument/2006/relationships/hyperlink" Target="https://twitter.com/EvelienvanDort" TargetMode="External"/><Relationship Id="rId1" Type="http://schemas.openxmlformats.org/officeDocument/2006/relationships/numbering" Target="numbering.xml"/><Relationship Id="rId6" Type="http://schemas.openxmlformats.org/officeDocument/2006/relationships/hyperlink" Target="http://www.puurvandaag.nl/2013/10/" TargetMode="External"/><Relationship Id="rId11" Type="http://schemas.openxmlformats.org/officeDocument/2006/relationships/image" Target="media/image1.jpeg"/><Relationship Id="rId5" Type="http://schemas.openxmlformats.org/officeDocument/2006/relationships/hyperlink" Target="http://www.puurvandaag.nl/2013/11/" TargetMode="External"/><Relationship Id="rId15" Type="http://schemas.openxmlformats.org/officeDocument/2006/relationships/image" Target="media/image3.jpeg"/><Relationship Id="rId10" Type="http://schemas.openxmlformats.org/officeDocument/2006/relationships/hyperlink" Target="http://www.puurvandaag.nl/wp/wp-content/uploads/2015/04/Evelien.4.jpg" TargetMode="External"/><Relationship Id="rId19" Type="http://schemas.openxmlformats.org/officeDocument/2006/relationships/hyperlink" Target="https://www.facebook.com/pages/Evelien-van-Dort/536809953099042" TargetMode="External"/><Relationship Id="rId4" Type="http://schemas.openxmlformats.org/officeDocument/2006/relationships/webSettings" Target="webSettings.xml"/><Relationship Id="rId9" Type="http://schemas.openxmlformats.org/officeDocument/2006/relationships/hyperlink" Target="http://www.puurvandaag.nl/2013/04/" TargetMode="External"/><Relationship Id="rId14" Type="http://schemas.openxmlformats.org/officeDocument/2006/relationships/hyperlink" Target="http://www.boekenwereld.com/evelien-van-dort-de-kinderboekenbrigade.htm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692</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TSB</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 Dort</dc:creator>
  <cp:keywords/>
  <dc:description/>
  <cp:lastModifiedBy>Evelien van Dort</cp:lastModifiedBy>
  <cp:revision>1</cp:revision>
  <dcterms:created xsi:type="dcterms:W3CDTF">2015-05-25T07:28:00Z</dcterms:created>
  <dcterms:modified xsi:type="dcterms:W3CDTF">2015-05-25T07:29:00Z</dcterms:modified>
</cp:coreProperties>
</file>